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5E" w:rsidRPr="00EA255E" w:rsidRDefault="00EA255E" w:rsidP="00EA255E">
      <w:pPr>
        <w:jc w:val="center"/>
        <w:rPr>
          <w:rFonts w:ascii="方正大标宋简体" w:eastAsia="方正大标宋简体"/>
          <w:b/>
          <w:bCs/>
          <w:sz w:val="44"/>
          <w:szCs w:val="44"/>
        </w:rPr>
      </w:pPr>
      <w:r w:rsidRPr="00EA255E">
        <w:rPr>
          <w:rFonts w:ascii="方正大标宋简体" w:eastAsia="方正大标宋简体" w:hint="eastAsia"/>
          <w:b/>
          <w:bCs/>
          <w:sz w:val="44"/>
          <w:szCs w:val="44"/>
        </w:rPr>
        <w:t>申报</w:t>
      </w:r>
      <w:r w:rsidR="00C7123C">
        <w:rPr>
          <w:rFonts w:ascii="方正大标宋简体" w:eastAsia="方正大标宋简体" w:hint="eastAsia"/>
          <w:b/>
          <w:bCs/>
          <w:sz w:val="44"/>
          <w:szCs w:val="44"/>
        </w:rPr>
        <w:t>2022</w:t>
      </w:r>
      <w:r w:rsidRPr="00EA255E">
        <w:rPr>
          <w:rFonts w:ascii="方正大标宋简体" w:eastAsia="方正大标宋简体" w:hint="eastAsia"/>
          <w:b/>
          <w:bCs/>
          <w:sz w:val="44"/>
          <w:szCs w:val="44"/>
        </w:rPr>
        <w:t>年度市级科技计划项目推荐汇总表</w:t>
      </w:r>
    </w:p>
    <w:p w:rsidR="00EA255E" w:rsidRDefault="00EA255E" w:rsidP="00EA255E">
      <w:pPr>
        <w:jc w:val="left"/>
        <w:rPr>
          <w:rFonts w:ascii="仿宋_GB2312" w:eastAsia="仿宋_GB2312"/>
          <w:b/>
          <w:bCs/>
          <w:sz w:val="32"/>
          <w:szCs w:val="32"/>
        </w:rPr>
      </w:pPr>
      <w:r>
        <w:rPr>
          <w:rFonts w:ascii="仿宋_GB2312" w:eastAsia="仿宋_GB2312" w:hint="eastAsia"/>
          <w:b/>
          <w:bCs/>
          <w:sz w:val="32"/>
          <w:szCs w:val="32"/>
        </w:rPr>
        <w:t>推荐部门：</w:t>
      </w:r>
      <w:r w:rsidR="00C44EB5">
        <w:rPr>
          <w:rFonts w:ascii="仿宋_GB2312" w:eastAsia="仿宋_GB2312" w:hint="eastAsia"/>
          <w:b/>
          <w:bCs/>
          <w:sz w:val="32"/>
          <w:szCs w:val="32"/>
        </w:rPr>
        <w:t>九江学院</w:t>
      </w:r>
      <w:proofErr w:type="gramStart"/>
      <w:r>
        <w:rPr>
          <w:rFonts w:ascii="仿宋_GB2312" w:eastAsia="仿宋_GB2312" w:hint="eastAsia"/>
          <w:b/>
          <w:bCs/>
          <w:sz w:val="32"/>
          <w:szCs w:val="32"/>
        </w:rPr>
        <w:t xml:space="preserve">　　　　　　　　　　　　　　　　　　</w:t>
      </w:r>
      <w:r w:rsidR="005D1A06">
        <w:rPr>
          <w:rFonts w:ascii="仿宋_GB2312" w:eastAsia="仿宋_GB2312" w:hint="eastAsia"/>
          <w:b/>
          <w:bCs/>
          <w:sz w:val="32"/>
          <w:szCs w:val="32"/>
        </w:rPr>
        <w:t xml:space="preserve">　</w:t>
      </w:r>
      <w:proofErr w:type="gramEnd"/>
      <w:r w:rsidR="005D1A06">
        <w:rPr>
          <w:rFonts w:ascii="仿宋_GB2312" w:eastAsia="仿宋_GB2312" w:hint="eastAsia"/>
          <w:b/>
          <w:bCs/>
          <w:sz w:val="32"/>
          <w:szCs w:val="32"/>
        </w:rPr>
        <w:t>制表日期：</w:t>
      </w:r>
      <w:r w:rsidR="00C7123C">
        <w:rPr>
          <w:rFonts w:ascii="仿宋_GB2312" w:eastAsia="仿宋_GB2312" w:hint="eastAsia"/>
          <w:b/>
          <w:bCs/>
          <w:sz w:val="32"/>
          <w:szCs w:val="32"/>
        </w:rPr>
        <w:t>2022</w:t>
      </w:r>
      <w:r>
        <w:rPr>
          <w:rFonts w:ascii="仿宋_GB2312" w:eastAsia="仿宋_GB2312" w:hint="eastAsia"/>
          <w:b/>
          <w:bCs/>
          <w:sz w:val="32"/>
          <w:szCs w:val="32"/>
        </w:rPr>
        <w:t>年</w:t>
      </w:r>
      <w:r w:rsidR="00C44EB5">
        <w:rPr>
          <w:rFonts w:ascii="仿宋_GB2312" w:eastAsia="仿宋_GB2312" w:hint="eastAsia"/>
          <w:b/>
          <w:bCs/>
          <w:sz w:val="32"/>
          <w:szCs w:val="32"/>
        </w:rPr>
        <w:t>11月</w:t>
      </w:r>
      <w:r w:rsidR="00C7123C">
        <w:rPr>
          <w:rFonts w:ascii="仿宋_GB2312" w:eastAsia="仿宋_GB2312" w:hint="eastAsia"/>
          <w:b/>
          <w:bCs/>
          <w:sz w:val="32"/>
          <w:szCs w:val="32"/>
        </w:rPr>
        <w:t>3</w:t>
      </w:r>
      <w:r w:rsidR="00C44EB5">
        <w:rPr>
          <w:rFonts w:ascii="仿宋_GB2312" w:eastAsia="仿宋_GB2312" w:hint="eastAsia"/>
          <w:b/>
          <w:bCs/>
          <w:sz w:val="32"/>
          <w:szCs w:val="32"/>
        </w:rPr>
        <w:t>0</w:t>
      </w:r>
      <w:r>
        <w:rPr>
          <w:rFonts w:ascii="仿宋_GB2312" w:eastAsia="仿宋_GB2312" w:hint="eastAsia"/>
          <w:b/>
          <w:bCs/>
          <w:sz w:val="32"/>
          <w:szCs w:val="32"/>
        </w:rPr>
        <w:t>日</w:t>
      </w: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1417"/>
        <w:gridCol w:w="2268"/>
        <w:gridCol w:w="1560"/>
      </w:tblGrid>
      <w:tr w:rsidR="00C91433" w:rsidTr="00C91433">
        <w:trPr>
          <w:trHeight w:val="990"/>
        </w:trPr>
        <w:tc>
          <w:tcPr>
            <w:tcW w:w="817" w:type="dxa"/>
            <w:tcBorders>
              <w:top w:val="single" w:sz="4" w:space="0" w:color="auto"/>
              <w:left w:val="single" w:sz="4" w:space="0" w:color="auto"/>
              <w:bottom w:val="single" w:sz="4" w:space="0" w:color="auto"/>
              <w:right w:val="single" w:sz="4" w:space="0" w:color="auto"/>
            </w:tcBorders>
            <w:vAlign w:val="center"/>
            <w:hideMark/>
          </w:tcPr>
          <w:p w:rsidR="00C91433" w:rsidRDefault="00C91433">
            <w:pPr>
              <w:spacing w:line="340" w:lineRule="exact"/>
              <w:jc w:val="center"/>
              <w:rPr>
                <w:rFonts w:ascii="仿宋_GB2312" w:eastAsia="仿宋_GB2312"/>
                <w:b/>
                <w:sz w:val="24"/>
              </w:rPr>
            </w:pPr>
            <w:r>
              <w:rPr>
                <w:rFonts w:ascii="仿宋_GB2312" w:eastAsia="仿宋_GB2312" w:hint="eastAsia"/>
                <w:b/>
                <w:sz w:val="24"/>
              </w:rPr>
              <w:t>序号</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1433" w:rsidRDefault="00C91433">
            <w:pPr>
              <w:spacing w:line="340" w:lineRule="exact"/>
              <w:jc w:val="center"/>
              <w:rPr>
                <w:rFonts w:ascii="仿宋_GB2312" w:eastAsia="仿宋_GB2312"/>
                <w:b/>
                <w:sz w:val="24"/>
              </w:rPr>
            </w:pPr>
            <w:r>
              <w:rPr>
                <w:rFonts w:ascii="仿宋_GB2312" w:eastAsia="仿宋_GB2312" w:hint="eastAsia"/>
                <w:b/>
                <w:sz w:val="24"/>
              </w:rPr>
              <w:t>项目名称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1433" w:rsidRDefault="00C91433">
            <w:pPr>
              <w:spacing w:line="340" w:lineRule="exact"/>
              <w:jc w:val="center"/>
              <w:rPr>
                <w:rFonts w:ascii="仿宋_GB2312" w:eastAsia="仿宋_GB2312"/>
                <w:b/>
                <w:sz w:val="24"/>
              </w:rPr>
            </w:pPr>
            <w:r>
              <w:rPr>
                <w:rFonts w:ascii="仿宋_GB2312" w:eastAsia="仿宋_GB2312" w:hint="eastAsia"/>
                <w:b/>
                <w:sz w:val="24"/>
              </w:rPr>
              <w:t>申报单位</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1433" w:rsidRDefault="00C91433">
            <w:pPr>
              <w:spacing w:line="340" w:lineRule="exact"/>
              <w:jc w:val="center"/>
              <w:rPr>
                <w:rFonts w:ascii="仿宋_GB2312" w:eastAsia="仿宋_GB2312"/>
                <w:b/>
                <w:sz w:val="24"/>
              </w:rPr>
            </w:pPr>
            <w:r>
              <w:rPr>
                <w:rFonts w:ascii="仿宋_GB2312" w:eastAsia="仿宋_GB2312" w:hint="eastAsia"/>
                <w:b/>
                <w:sz w:val="24"/>
              </w:rPr>
              <w:t>申报科技计划项目类别</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1433" w:rsidRDefault="00C91433" w:rsidP="00EA255E">
            <w:pPr>
              <w:spacing w:line="340" w:lineRule="exact"/>
              <w:jc w:val="center"/>
              <w:rPr>
                <w:rFonts w:ascii="仿宋_GB2312" w:eastAsia="仿宋_GB2312"/>
                <w:b/>
                <w:sz w:val="24"/>
              </w:rPr>
            </w:pPr>
            <w:r>
              <w:rPr>
                <w:rFonts w:ascii="仿宋_GB2312" w:eastAsia="仿宋_GB2312" w:hint="eastAsia"/>
                <w:b/>
                <w:sz w:val="24"/>
              </w:rPr>
              <w:t>项目负责人</w:t>
            </w:r>
          </w:p>
        </w:tc>
      </w:tr>
      <w:tr w:rsidR="00C91433" w:rsidTr="00C91433">
        <w:trPr>
          <w:trHeight w:val="547"/>
        </w:trPr>
        <w:tc>
          <w:tcPr>
            <w:tcW w:w="817" w:type="dxa"/>
            <w:tcBorders>
              <w:top w:val="single" w:sz="4" w:space="0" w:color="auto"/>
              <w:left w:val="single" w:sz="4" w:space="0" w:color="auto"/>
              <w:bottom w:val="single" w:sz="4" w:space="0" w:color="auto"/>
              <w:right w:val="single" w:sz="4" w:space="0" w:color="auto"/>
            </w:tcBorders>
            <w:vAlign w:val="center"/>
            <w:hideMark/>
          </w:tcPr>
          <w:p w:rsidR="00C91433" w:rsidRDefault="00C91433">
            <w:pPr>
              <w:spacing w:line="340" w:lineRule="exact"/>
              <w:jc w:val="center"/>
              <w:rPr>
                <w:rFonts w:ascii="仿宋_GB2312" w:eastAsia="仿宋_GB2312"/>
                <w:b/>
                <w:sz w:val="24"/>
              </w:rPr>
            </w:pPr>
            <w:r>
              <w:rPr>
                <w:rFonts w:ascii="仿宋_GB2312" w:eastAsia="仿宋_GB2312" w:hint="eastAsia"/>
                <w:b/>
                <w:sz w:val="24"/>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pPr>
              <w:spacing w:line="340" w:lineRule="exact"/>
              <w:jc w:val="center"/>
              <w:rPr>
                <w:rFonts w:ascii="仿宋_GB2312" w:eastAsia="仿宋_GB2312"/>
                <w:b/>
                <w:sz w:val="24"/>
              </w:rPr>
            </w:pPr>
            <w:r w:rsidRPr="001F40D4">
              <w:rPr>
                <w:rFonts w:ascii="仿宋_GB2312" w:eastAsia="仿宋_GB2312" w:hint="eastAsia"/>
                <w:b/>
                <w:sz w:val="24"/>
              </w:rPr>
              <w:t>生物质炭</w:t>
            </w:r>
            <w:proofErr w:type="gramStart"/>
            <w:r w:rsidRPr="001F40D4">
              <w:rPr>
                <w:rFonts w:ascii="仿宋_GB2312" w:eastAsia="仿宋_GB2312" w:hint="eastAsia"/>
                <w:b/>
                <w:sz w:val="24"/>
              </w:rPr>
              <w:t>介</w:t>
            </w:r>
            <w:proofErr w:type="gramEnd"/>
            <w:r w:rsidRPr="001F40D4">
              <w:rPr>
                <w:rFonts w:ascii="仿宋_GB2312" w:eastAsia="仿宋_GB2312" w:hint="eastAsia"/>
                <w:b/>
                <w:sz w:val="24"/>
              </w:rPr>
              <w:t>导下</w:t>
            </w:r>
            <w:proofErr w:type="gramStart"/>
            <w:r w:rsidRPr="001F40D4">
              <w:rPr>
                <w:rFonts w:ascii="仿宋_GB2312" w:eastAsia="仿宋_GB2312" w:hint="eastAsia"/>
                <w:b/>
                <w:sz w:val="24"/>
              </w:rPr>
              <w:t>红壤固碳微生物</w:t>
            </w:r>
            <w:proofErr w:type="gramEnd"/>
            <w:r w:rsidRPr="001F40D4">
              <w:rPr>
                <w:rFonts w:ascii="仿宋_GB2312" w:eastAsia="仿宋_GB2312" w:hint="eastAsia"/>
                <w:b/>
                <w:sz w:val="24"/>
              </w:rPr>
              <w:t>对微塑料胁迫的响应机制</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857617">
            <w:pPr>
              <w:spacing w:line="340" w:lineRule="exact"/>
              <w:jc w:val="center"/>
              <w:rPr>
                <w:rFonts w:ascii="仿宋_GB2312" w:eastAsia="仿宋_GB2312"/>
                <w:b/>
                <w:sz w:val="24"/>
              </w:rPr>
            </w:pPr>
            <w:r>
              <w:rPr>
                <w:rFonts w:ascii="仿宋_GB2312" w:eastAsia="仿宋_GB2312" w:hint="eastAsia"/>
                <w:b/>
                <w:sz w:val="24"/>
              </w:rPr>
              <w:t>秦文弟</w:t>
            </w:r>
          </w:p>
        </w:tc>
      </w:tr>
      <w:tr w:rsidR="00C91433" w:rsidTr="00C91433">
        <w:trPr>
          <w:trHeight w:val="555"/>
        </w:trPr>
        <w:tc>
          <w:tcPr>
            <w:tcW w:w="817" w:type="dxa"/>
            <w:tcBorders>
              <w:top w:val="single" w:sz="4" w:space="0" w:color="auto"/>
              <w:left w:val="single" w:sz="4" w:space="0" w:color="auto"/>
              <w:bottom w:val="single" w:sz="4" w:space="0" w:color="auto"/>
              <w:right w:val="single" w:sz="4" w:space="0" w:color="auto"/>
            </w:tcBorders>
            <w:vAlign w:val="center"/>
            <w:hideMark/>
          </w:tcPr>
          <w:p w:rsidR="00C91433" w:rsidRDefault="00C91433" w:rsidP="006E7764">
            <w:pPr>
              <w:spacing w:line="340" w:lineRule="exact"/>
              <w:jc w:val="center"/>
              <w:rPr>
                <w:rFonts w:ascii="仿宋_GB2312" w:eastAsia="仿宋_GB2312"/>
                <w:b/>
                <w:sz w:val="24"/>
              </w:rPr>
            </w:pPr>
            <w:r>
              <w:rPr>
                <w:rFonts w:ascii="仿宋_GB2312" w:eastAsia="仿宋_GB2312" w:hint="eastAsia"/>
                <w:b/>
                <w:sz w:val="24"/>
              </w:rPr>
              <w:t>2</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 xml:space="preserve"> 油茶</w:t>
            </w:r>
            <w:proofErr w:type="gramStart"/>
            <w:r w:rsidRPr="001F40D4">
              <w:rPr>
                <w:rFonts w:ascii="仿宋_GB2312" w:eastAsia="仿宋_GB2312" w:hint="eastAsia"/>
                <w:b/>
                <w:sz w:val="24"/>
              </w:rPr>
              <w:t>籽</w:t>
            </w:r>
            <w:proofErr w:type="gramEnd"/>
            <w:r w:rsidRPr="001F40D4">
              <w:rPr>
                <w:rFonts w:ascii="仿宋_GB2312" w:eastAsia="仿宋_GB2312" w:hint="eastAsia"/>
                <w:b/>
                <w:sz w:val="24"/>
              </w:rPr>
              <w:t>蛋白和</w:t>
            </w:r>
            <w:proofErr w:type="gramStart"/>
            <w:r w:rsidRPr="001F40D4">
              <w:rPr>
                <w:rFonts w:ascii="仿宋_GB2312" w:eastAsia="仿宋_GB2312" w:hint="eastAsia"/>
                <w:b/>
                <w:sz w:val="24"/>
              </w:rPr>
              <w:t>茶皂素</w:t>
            </w:r>
            <w:proofErr w:type="gramEnd"/>
            <w:r w:rsidRPr="001F40D4">
              <w:rPr>
                <w:rFonts w:ascii="仿宋_GB2312" w:eastAsia="仿宋_GB2312" w:hint="eastAsia"/>
                <w:b/>
                <w:sz w:val="24"/>
              </w:rPr>
              <w:t xml:space="preserve">复合乳化机制及其分子动力学模拟 </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proofErr w:type="gramStart"/>
            <w:r>
              <w:rPr>
                <w:rFonts w:ascii="仿宋_GB2312" w:eastAsia="仿宋_GB2312" w:hint="eastAsia"/>
                <w:b/>
                <w:sz w:val="24"/>
              </w:rPr>
              <w:t>杨建远</w:t>
            </w:r>
            <w:proofErr w:type="gramEnd"/>
          </w:p>
        </w:tc>
      </w:tr>
      <w:tr w:rsidR="00C91433" w:rsidTr="00C91433">
        <w:trPr>
          <w:trHeight w:val="568"/>
        </w:trPr>
        <w:tc>
          <w:tcPr>
            <w:tcW w:w="817" w:type="dxa"/>
            <w:tcBorders>
              <w:top w:val="single" w:sz="4" w:space="0" w:color="auto"/>
              <w:left w:val="single" w:sz="4" w:space="0" w:color="auto"/>
              <w:bottom w:val="single" w:sz="4" w:space="0" w:color="auto"/>
              <w:right w:val="single" w:sz="4" w:space="0" w:color="auto"/>
            </w:tcBorders>
            <w:vAlign w:val="center"/>
            <w:hideMark/>
          </w:tcPr>
          <w:p w:rsidR="00C91433" w:rsidRPr="00CD29B8" w:rsidRDefault="00C91433" w:rsidP="00CD29B8">
            <w:pPr>
              <w:spacing w:line="340" w:lineRule="exact"/>
              <w:jc w:val="center"/>
              <w:rPr>
                <w:rFonts w:ascii="仿宋_GB2312" w:eastAsia="仿宋_GB2312"/>
                <w:b/>
                <w:sz w:val="24"/>
              </w:rPr>
            </w:pPr>
            <w:r w:rsidRPr="00CD29B8">
              <w:rPr>
                <w:rFonts w:ascii="仿宋_GB2312" w:eastAsia="仿宋_GB2312" w:hint="eastAsia"/>
                <w:b/>
                <w:sz w:val="24"/>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rsidP="00CB1582">
            <w:pPr>
              <w:spacing w:line="400" w:lineRule="exact"/>
              <w:jc w:val="center"/>
              <w:rPr>
                <w:rFonts w:ascii="仿宋_GB2312" w:eastAsia="仿宋_GB2312"/>
                <w:b/>
                <w:sz w:val="24"/>
              </w:rPr>
            </w:pPr>
            <w:r w:rsidRPr="001F40D4">
              <w:rPr>
                <w:rFonts w:ascii="仿宋_GB2312" w:eastAsia="仿宋_GB2312" w:hint="eastAsia"/>
                <w:b/>
                <w:sz w:val="24"/>
              </w:rPr>
              <w:t>慢性疾病的社区体</w:t>
            </w:r>
            <w:proofErr w:type="gramStart"/>
            <w:r w:rsidRPr="001F40D4">
              <w:rPr>
                <w:rFonts w:ascii="仿宋_GB2312" w:eastAsia="仿宋_GB2312" w:hint="eastAsia"/>
                <w:b/>
                <w:sz w:val="24"/>
              </w:rPr>
              <w:t>医</w:t>
            </w:r>
            <w:proofErr w:type="gramEnd"/>
            <w:r w:rsidRPr="001F40D4">
              <w:rPr>
                <w:rFonts w:ascii="仿宋_GB2312" w:eastAsia="仿宋_GB2312" w:hint="eastAsia"/>
                <w:b/>
                <w:sz w:val="24"/>
              </w:rPr>
              <w:t>融合防治模式研究</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rsidP="00CB1582">
            <w:pPr>
              <w:spacing w:line="400" w:lineRule="exact"/>
              <w:jc w:val="center"/>
              <w:rPr>
                <w:rFonts w:ascii="仿宋_GB2312" w:eastAsia="仿宋_GB2312"/>
                <w:b/>
                <w:sz w:val="24"/>
              </w:rPr>
            </w:pPr>
            <w:r w:rsidRPr="001F40D4">
              <w:rPr>
                <w:rFonts w:ascii="仿宋_GB2312" w:eastAsia="仿宋_GB2312" w:hint="eastAsia"/>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rsidP="00CB1582">
            <w:pPr>
              <w:spacing w:line="40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857617" w:rsidP="00CB1582">
            <w:pPr>
              <w:spacing w:line="400" w:lineRule="exact"/>
              <w:jc w:val="center"/>
              <w:rPr>
                <w:rFonts w:ascii="仿宋_GB2312" w:eastAsia="仿宋_GB2312"/>
                <w:b/>
                <w:sz w:val="24"/>
              </w:rPr>
            </w:pPr>
            <w:r>
              <w:rPr>
                <w:rFonts w:ascii="仿宋_GB2312" w:eastAsia="仿宋_GB2312" w:hint="eastAsia"/>
                <w:b/>
                <w:sz w:val="24"/>
              </w:rPr>
              <w:t>肖琴</w:t>
            </w:r>
          </w:p>
        </w:tc>
      </w:tr>
      <w:tr w:rsidR="00C91433" w:rsidTr="00C91433">
        <w:trPr>
          <w:trHeight w:val="548"/>
        </w:trPr>
        <w:tc>
          <w:tcPr>
            <w:tcW w:w="817" w:type="dxa"/>
            <w:tcBorders>
              <w:top w:val="single" w:sz="4" w:space="0" w:color="auto"/>
              <w:left w:val="single" w:sz="4" w:space="0" w:color="auto"/>
              <w:bottom w:val="single" w:sz="4" w:space="0" w:color="auto"/>
              <w:right w:val="single" w:sz="4" w:space="0" w:color="auto"/>
            </w:tcBorders>
            <w:vAlign w:val="center"/>
            <w:hideMark/>
          </w:tcPr>
          <w:p w:rsidR="00C91433" w:rsidRDefault="00C91433" w:rsidP="006E7764">
            <w:pPr>
              <w:spacing w:line="340" w:lineRule="exact"/>
              <w:jc w:val="center"/>
              <w:rPr>
                <w:rFonts w:ascii="仿宋_GB2312" w:eastAsia="仿宋_GB2312"/>
                <w:b/>
                <w:sz w:val="24"/>
              </w:rPr>
            </w:pPr>
            <w:r>
              <w:rPr>
                <w:rFonts w:ascii="仿宋_GB2312" w:eastAsia="仿宋_GB2312" w:hint="eastAsia"/>
                <w:b/>
                <w:sz w:val="24"/>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rsidP="00595824">
            <w:pPr>
              <w:spacing w:line="340" w:lineRule="exact"/>
              <w:jc w:val="center"/>
              <w:rPr>
                <w:rFonts w:ascii="仿宋_GB2312" w:eastAsia="仿宋_GB2312"/>
                <w:b/>
                <w:sz w:val="24"/>
              </w:rPr>
            </w:pPr>
            <w:r w:rsidRPr="001F40D4">
              <w:rPr>
                <w:rFonts w:ascii="仿宋_GB2312" w:eastAsia="仿宋_GB2312" w:hint="eastAsia"/>
                <w:b/>
                <w:sz w:val="24"/>
              </w:rPr>
              <w:t>RUNX1通过调控CXCL5</w:t>
            </w:r>
            <w:proofErr w:type="gramStart"/>
            <w:r w:rsidRPr="001F40D4">
              <w:rPr>
                <w:rFonts w:ascii="仿宋_GB2312" w:eastAsia="仿宋_GB2312" w:hint="eastAsia"/>
                <w:b/>
                <w:sz w:val="24"/>
              </w:rPr>
              <w:t>介</w:t>
            </w:r>
            <w:proofErr w:type="gramEnd"/>
            <w:r w:rsidRPr="001F40D4">
              <w:rPr>
                <w:rFonts w:ascii="仿宋_GB2312" w:eastAsia="仿宋_GB2312" w:hint="eastAsia"/>
                <w:b/>
                <w:sz w:val="24"/>
              </w:rPr>
              <w:t>导的肿瘤微环境改变在胰腺</w:t>
            </w:r>
            <w:proofErr w:type="gramStart"/>
            <w:r w:rsidRPr="001F40D4">
              <w:rPr>
                <w:rFonts w:ascii="仿宋_GB2312" w:eastAsia="仿宋_GB2312" w:hint="eastAsia"/>
                <w:b/>
                <w:sz w:val="24"/>
              </w:rPr>
              <w:t>癌吉西他滨</w:t>
            </w:r>
            <w:proofErr w:type="gramEnd"/>
            <w:r w:rsidRPr="001F40D4">
              <w:rPr>
                <w:rFonts w:ascii="仿宋_GB2312" w:eastAsia="仿宋_GB2312" w:hint="eastAsia"/>
                <w:b/>
                <w:sz w:val="24"/>
              </w:rPr>
              <w:t>耐药中的作用机制研究</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rsidP="00FD77EE">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方宏才</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hideMark/>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5</w:t>
            </w:r>
            <w:r>
              <w:rPr>
                <w:rFonts w:ascii="仿宋_GB2312" w:eastAsia="仿宋_GB2312"/>
                <w:b/>
                <w:sz w:val="24"/>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计算机辅助个体化</w:t>
            </w:r>
            <w:proofErr w:type="gramStart"/>
            <w:r w:rsidRPr="001F40D4">
              <w:rPr>
                <w:rFonts w:ascii="仿宋_GB2312" w:eastAsia="仿宋_GB2312" w:hint="eastAsia"/>
                <w:b/>
                <w:sz w:val="24"/>
              </w:rPr>
              <w:t>植眉术</w:t>
            </w:r>
            <w:proofErr w:type="gramEnd"/>
            <w:r w:rsidRPr="001F40D4">
              <w:rPr>
                <w:rFonts w:ascii="仿宋_GB2312" w:eastAsia="仿宋_GB2312" w:hint="eastAsia"/>
                <w:b/>
                <w:sz w:val="24"/>
              </w:rPr>
              <w:t>在线模拟程序的建立及临床应用</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欧阳泽</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6</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姜黄素调控肠道菌群</w:t>
            </w:r>
            <w:proofErr w:type="gramStart"/>
            <w:r w:rsidRPr="001F40D4">
              <w:rPr>
                <w:rFonts w:ascii="仿宋_GB2312" w:eastAsia="仿宋_GB2312" w:hint="eastAsia"/>
                <w:b/>
                <w:sz w:val="24"/>
              </w:rPr>
              <w:t>介</w:t>
            </w:r>
            <w:proofErr w:type="gramEnd"/>
            <w:r w:rsidRPr="001F40D4">
              <w:rPr>
                <w:rFonts w:ascii="仿宋_GB2312" w:eastAsia="仿宋_GB2312" w:hint="eastAsia"/>
                <w:b/>
                <w:sz w:val="24"/>
              </w:rPr>
              <w:t>导的LPS/TLR4/NF-κB通路改善CKD进展的机制研究</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李成</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7</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基于知识融合的制造精度成本全局优化研究</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林飞</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8</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基于温度梯度控</w:t>
            </w:r>
            <w:proofErr w:type="gramStart"/>
            <w:r w:rsidRPr="001F40D4">
              <w:rPr>
                <w:rFonts w:ascii="仿宋_GB2312" w:eastAsia="仿宋_GB2312" w:hint="eastAsia"/>
                <w:b/>
                <w:sz w:val="24"/>
              </w:rPr>
              <w:t>轧控冷</w:t>
            </w:r>
            <w:proofErr w:type="gramEnd"/>
            <w:r w:rsidRPr="001F40D4">
              <w:rPr>
                <w:rFonts w:ascii="仿宋_GB2312" w:eastAsia="仿宋_GB2312" w:hint="eastAsia"/>
                <w:b/>
                <w:sz w:val="24"/>
              </w:rPr>
              <w:t>工艺开发高强韧S460级海上风电用中厚板的疲劳性能控制机理</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高朋</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9</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基于药效团模型的新型双酰肼类化合物的设计、合成</w:t>
            </w:r>
            <w:proofErr w:type="gramStart"/>
            <w:r w:rsidRPr="001F40D4">
              <w:rPr>
                <w:rFonts w:ascii="仿宋_GB2312" w:eastAsia="仿宋_GB2312" w:hint="eastAsia"/>
                <w:b/>
                <w:sz w:val="24"/>
              </w:rPr>
              <w:t>及构效</w:t>
            </w:r>
            <w:proofErr w:type="gramEnd"/>
            <w:r w:rsidRPr="001F40D4">
              <w:rPr>
                <w:rFonts w:ascii="仿宋_GB2312" w:eastAsia="仿宋_GB2312" w:hint="eastAsia"/>
                <w:b/>
                <w:sz w:val="24"/>
              </w:rPr>
              <w:t>关系研究</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刘建华</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lastRenderedPageBreak/>
              <w:t>10</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TM-N2O2型活性单元单原子催化剂电催化CO2还原理论研究</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proofErr w:type="gramStart"/>
            <w:r>
              <w:rPr>
                <w:rFonts w:ascii="仿宋_GB2312" w:eastAsia="仿宋_GB2312" w:hint="eastAsia"/>
                <w:b/>
                <w:sz w:val="24"/>
              </w:rPr>
              <w:t>江小舵</w:t>
            </w:r>
            <w:proofErr w:type="gramEnd"/>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11</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用于消除VOCs的高分散活性位催化剂研究</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刘东升</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12</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纳米SiO2杂化有机硅树脂防水剂的制备应用及机理研究</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潘家炎</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13</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环境刺激下大鼠的表观行为改变及其子代遗传组蛋白乙酰化进程机制研究</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袁荣华</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14</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高温熔盐</w:t>
            </w:r>
            <w:proofErr w:type="gramStart"/>
            <w:r w:rsidRPr="001F40D4">
              <w:rPr>
                <w:rFonts w:ascii="仿宋_GB2312" w:eastAsia="仿宋_GB2312" w:hint="eastAsia"/>
                <w:b/>
                <w:sz w:val="24"/>
              </w:rPr>
              <w:t>钕</w:t>
            </w:r>
            <w:proofErr w:type="gramEnd"/>
            <w:r w:rsidRPr="001F40D4">
              <w:rPr>
                <w:rFonts w:ascii="仿宋_GB2312" w:eastAsia="仿宋_GB2312" w:hint="eastAsia"/>
                <w:b/>
                <w:sz w:val="24"/>
              </w:rPr>
              <w:t>电解质离子结构及其</w:t>
            </w:r>
            <w:proofErr w:type="gramStart"/>
            <w:r w:rsidRPr="001F40D4">
              <w:rPr>
                <w:rFonts w:ascii="仿宋_GB2312" w:eastAsia="仿宋_GB2312" w:hint="eastAsia"/>
                <w:b/>
                <w:sz w:val="24"/>
              </w:rPr>
              <w:t>钕</w:t>
            </w:r>
            <w:proofErr w:type="gramEnd"/>
            <w:r w:rsidRPr="001F40D4">
              <w:rPr>
                <w:rFonts w:ascii="仿宋_GB2312" w:eastAsia="仿宋_GB2312" w:hint="eastAsia"/>
                <w:b/>
                <w:sz w:val="24"/>
              </w:rPr>
              <w:t>氧化物溶解和阳极反应机理研究</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林明</w:t>
            </w:r>
          </w:p>
        </w:tc>
      </w:tr>
      <w:tr w:rsidR="00C91433"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C91433" w:rsidRDefault="00C91433" w:rsidP="00284976">
            <w:pPr>
              <w:spacing w:line="340" w:lineRule="exact"/>
              <w:jc w:val="center"/>
              <w:rPr>
                <w:rFonts w:ascii="仿宋_GB2312" w:eastAsia="仿宋_GB2312"/>
                <w:b/>
                <w:sz w:val="24"/>
              </w:rPr>
            </w:pPr>
            <w:r>
              <w:rPr>
                <w:rFonts w:ascii="仿宋_GB2312" w:eastAsia="仿宋_GB2312" w:hint="eastAsia"/>
                <w:b/>
                <w:sz w:val="24"/>
              </w:rPr>
              <w:t>15</w:t>
            </w:r>
          </w:p>
        </w:tc>
        <w:tc>
          <w:tcPr>
            <w:tcW w:w="7513"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光纤智能金属结构超声</w:t>
            </w:r>
            <w:proofErr w:type="gramStart"/>
            <w:r w:rsidRPr="001F40D4">
              <w:rPr>
                <w:rFonts w:ascii="仿宋_GB2312" w:eastAsia="仿宋_GB2312" w:hint="eastAsia"/>
                <w:b/>
                <w:sz w:val="24"/>
              </w:rPr>
              <w:t>增材整体</w:t>
            </w:r>
            <w:proofErr w:type="gramEnd"/>
            <w:r w:rsidRPr="001F40D4">
              <w:rPr>
                <w:rFonts w:ascii="仿宋_GB2312" w:eastAsia="仿宋_GB2312" w:hint="eastAsia"/>
                <w:b/>
                <w:sz w:val="24"/>
              </w:rPr>
              <w:t>制备技术与理论研究</w:t>
            </w:r>
          </w:p>
        </w:tc>
        <w:tc>
          <w:tcPr>
            <w:tcW w:w="1417"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C91433" w:rsidRPr="001F40D4" w:rsidRDefault="00C91433" w:rsidP="006E7764">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C91433" w:rsidRPr="001F40D4" w:rsidRDefault="00857617" w:rsidP="006E7764">
            <w:pPr>
              <w:spacing w:line="340" w:lineRule="exact"/>
              <w:jc w:val="center"/>
              <w:rPr>
                <w:rFonts w:ascii="仿宋_GB2312" w:eastAsia="仿宋_GB2312"/>
                <w:b/>
                <w:sz w:val="24"/>
              </w:rPr>
            </w:pPr>
            <w:r>
              <w:rPr>
                <w:rFonts w:ascii="仿宋_GB2312" w:eastAsia="仿宋_GB2312" w:hint="eastAsia"/>
                <w:b/>
                <w:sz w:val="24"/>
              </w:rPr>
              <w:t>张义福</w:t>
            </w:r>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16</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DF56F2">
              <w:rPr>
                <w:rFonts w:ascii="仿宋_GB2312" w:eastAsia="仿宋_GB2312" w:hint="eastAsia"/>
                <w:b/>
                <w:sz w:val="24"/>
              </w:rPr>
              <w:t>基于超声激励的密闭罐体在复杂环境下的动静态液位测量关键技术研究</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基础研究计划</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Pr>
                <w:rFonts w:ascii="仿宋_GB2312" w:eastAsia="仿宋_GB2312" w:hint="eastAsia"/>
                <w:b/>
                <w:sz w:val="24"/>
              </w:rPr>
              <w:t>张士伟</w:t>
            </w:r>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17</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鄱阳湖翘嘴鲌快速生长新品种（系）选育</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重点研发计划</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Pr>
                <w:rFonts w:ascii="仿宋_GB2312" w:eastAsia="仿宋_GB2312" w:hint="eastAsia"/>
                <w:b/>
                <w:sz w:val="24"/>
              </w:rPr>
              <w:t>张小谷</w:t>
            </w:r>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18</w:t>
            </w:r>
            <w:bookmarkStart w:id="0" w:name="_GoBack"/>
            <w:bookmarkEnd w:id="0"/>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基于纳米</w:t>
            </w:r>
            <w:proofErr w:type="gramStart"/>
            <w:r w:rsidRPr="001F40D4">
              <w:rPr>
                <w:rFonts w:ascii="仿宋_GB2312" w:eastAsia="仿宋_GB2312" w:hint="eastAsia"/>
                <w:b/>
                <w:sz w:val="24"/>
              </w:rPr>
              <w:t>铯</w:t>
            </w:r>
            <w:proofErr w:type="gramEnd"/>
            <w:r w:rsidRPr="001F40D4">
              <w:rPr>
                <w:rFonts w:ascii="仿宋_GB2312" w:eastAsia="仿宋_GB2312" w:hint="eastAsia"/>
                <w:b/>
                <w:sz w:val="24"/>
              </w:rPr>
              <w:t>钨青铜的智能隔热薄膜制备及应用</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重点研发计划</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Pr>
                <w:rFonts w:ascii="仿宋_GB2312" w:eastAsia="仿宋_GB2312" w:hint="eastAsia"/>
                <w:b/>
                <w:sz w:val="24"/>
              </w:rPr>
              <w:t>刘坚强</w:t>
            </w:r>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19</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SIKVAV修饰的壳聚糖水凝胶促进糖尿病小鼠皮肤创伤修复过程中创面神经再生的机制研究</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基地和人才计划</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Pr>
                <w:rFonts w:ascii="仿宋_GB2312" w:eastAsia="仿宋_GB2312" w:hint="eastAsia"/>
                <w:b/>
                <w:sz w:val="24"/>
              </w:rPr>
              <w:t>陈雄林</w:t>
            </w:r>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20</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庐山黄山松外生菌根真菌多样性及其对根际细菌群落调控机制</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基地和人才计划</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proofErr w:type="gramStart"/>
            <w:r>
              <w:rPr>
                <w:rFonts w:ascii="仿宋_GB2312" w:eastAsia="仿宋_GB2312" w:hint="eastAsia"/>
                <w:b/>
                <w:sz w:val="24"/>
              </w:rPr>
              <w:t>孙启彪</w:t>
            </w:r>
            <w:proofErr w:type="gramEnd"/>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21</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proofErr w:type="gramStart"/>
            <w:r w:rsidRPr="001F40D4">
              <w:rPr>
                <w:rFonts w:ascii="仿宋_GB2312" w:eastAsia="仿宋_GB2312" w:hint="eastAsia"/>
                <w:b/>
                <w:sz w:val="24"/>
              </w:rPr>
              <w:t>锂</w:t>
            </w:r>
            <w:proofErr w:type="gramEnd"/>
            <w:r w:rsidRPr="001F40D4">
              <w:rPr>
                <w:rFonts w:ascii="仿宋_GB2312" w:eastAsia="仿宋_GB2312" w:hint="eastAsia"/>
                <w:b/>
                <w:sz w:val="24"/>
              </w:rPr>
              <w:t>离子电池用锡基复合电极材料的应用研究</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基地和人才计划</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Pr>
                <w:rFonts w:ascii="仿宋_GB2312" w:eastAsia="仿宋_GB2312" w:hint="eastAsia"/>
                <w:b/>
                <w:sz w:val="24"/>
              </w:rPr>
              <w:t>陈修栋</w:t>
            </w:r>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22</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人工智能技术及应用实验室</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重点实验室</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Pr>
                <w:rFonts w:ascii="仿宋_GB2312" w:eastAsia="仿宋_GB2312" w:hint="eastAsia"/>
                <w:b/>
                <w:sz w:val="24"/>
              </w:rPr>
              <w:t>樊红社</w:t>
            </w:r>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23</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九江市中医康复现代科学研究重点实验室</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重点实验室</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Pr>
                <w:rFonts w:ascii="仿宋_GB2312" w:eastAsia="仿宋_GB2312" w:hint="eastAsia"/>
                <w:b/>
                <w:sz w:val="24"/>
              </w:rPr>
              <w:t>向维</w:t>
            </w:r>
            <w:proofErr w:type="gramStart"/>
            <w:r>
              <w:rPr>
                <w:rFonts w:ascii="仿宋_GB2312" w:eastAsia="仿宋_GB2312" w:hint="eastAsia"/>
                <w:b/>
                <w:sz w:val="24"/>
              </w:rPr>
              <w:t>聂</w:t>
            </w:r>
            <w:proofErr w:type="gramEnd"/>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lastRenderedPageBreak/>
              <w:t>24</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新能源材料及器件应用重点实验室</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重点实验室</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Pr>
                <w:rFonts w:ascii="仿宋_GB2312" w:eastAsia="仿宋_GB2312" w:hint="eastAsia"/>
                <w:b/>
                <w:sz w:val="24"/>
              </w:rPr>
              <w:t>段兴凯</w:t>
            </w:r>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25</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九江市罕见病研究重点实验室</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重点实验室</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proofErr w:type="gramStart"/>
            <w:r>
              <w:rPr>
                <w:rFonts w:ascii="仿宋_GB2312" w:eastAsia="仿宋_GB2312" w:hint="eastAsia"/>
                <w:b/>
                <w:sz w:val="24"/>
              </w:rPr>
              <w:t>杨前勇</w:t>
            </w:r>
            <w:proofErr w:type="gramEnd"/>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26</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九江市食品加工与安全重点实验室</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重点实验室</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proofErr w:type="gramStart"/>
            <w:r>
              <w:rPr>
                <w:rFonts w:ascii="仿宋_GB2312" w:eastAsia="仿宋_GB2312" w:hint="eastAsia"/>
                <w:b/>
                <w:sz w:val="24"/>
              </w:rPr>
              <w:t>江慎华</w:t>
            </w:r>
            <w:proofErr w:type="gramEnd"/>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27</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先进焊接技术工程研究中心</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工程技术研究中心</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proofErr w:type="gramStart"/>
            <w:r>
              <w:rPr>
                <w:rFonts w:ascii="仿宋_GB2312" w:eastAsia="仿宋_GB2312" w:hint="eastAsia"/>
                <w:b/>
                <w:sz w:val="24"/>
              </w:rPr>
              <w:t>安丰辉</w:t>
            </w:r>
            <w:proofErr w:type="gramEnd"/>
          </w:p>
        </w:tc>
      </w:tr>
      <w:tr w:rsidR="00DF56F2" w:rsidTr="00C91433">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DF56F2" w:rsidRDefault="00DF56F2" w:rsidP="00DF56F2">
            <w:pPr>
              <w:spacing w:line="340" w:lineRule="exact"/>
              <w:jc w:val="center"/>
              <w:rPr>
                <w:rFonts w:ascii="仿宋_GB2312" w:eastAsia="仿宋_GB2312"/>
                <w:b/>
                <w:sz w:val="24"/>
              </w:rPr>
            </w:pPr>
            <w:r>
              <w:rPr>
                <w:rFonts w:ascii="仿宋_GB2312" w:eastAsia="仿宋_GB2312" w:hint="eastAsia"/>
                <w:b/>
                <w:sz w:val="24"/>
              </w:rPr>
              <w:t>28</w:t>
            </w:r>
          </w:p>
        </w:tc>
        <w:tc>
          <w:tcPr>
            <w:tcW w:w="7513"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网络空间安全协同防护工程技术中心</w:t>
            </w:r>
          </w:p>
        </w:tc>
        <w:tc>
          <w:tcPr>
            <w:tcW w:w="1417"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b/>
                <w:sz w:val="24"/>
              </w:rPr>
              <w:t>九江学院</w:t>
            </w:r>
          </w:p>
        </w:tc>
        <w:tc>
          <w:tcPr>
            <w:tcW w:w="2268"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sidRPr="001F40D4">
              <w:rPr>
                <w:rFonts w:ascii="仿宋_GB2312" w:eastAsia="仿宋_GB2312" w:hint="eastAsia"/>
                <w:b/>
                <w:sz w:val="24"/>
              </w:rPr>
              <w:t>工程技术研究中心</w:t>
            </w:r>
          </w:p>
        </w:tc>
        <w:tc>
          <w:tcPr>
            <w:tcW w:w="1560" w:type="dxa"/>
            <w:tcBorders>
              <w:top w:val="single" w:sz="4" w:space="0" w:color="auto"/>
              <w:left w:val="single" w:sz="4" w:space="0" w:color="auto"/>
              <w:bottom w:val="single" w:sz="4" w:space="0" w:color="auto"/>
              <w:right w:val="single" w:sz="4" w:space="0" w:color="auto"/>
            </w:tcBorders>
            <w:vAlign w:val="center"/>
          </w:tcPr>
          <w:p w:rsidR="00DF56F2" w:rsidRPr="001F40D4" w:rsidRDefault="00DF56F2" w:rsidP="00DF56F2">
            <w:pPr>
              <w:spacing w:line="340" w:lineRule="exact"/>
              <w:jc w:val="center"/>
              <w:rPr>
                <w:rFonts w:ascii="仿宋_GB2312" w:eastAsia="仿宋_GB2312"/>
                <w:b/>
                <w:sz w:val="24"/>
              </w:rPr>
            </w:pPr>
            <w:r>
              <w:rPr>
                <w:rFonts w:ascii="仿宋_GB2312" w:eastAsia="仿宋_GB2312" w:hint="eastAsia"/>
                <w:b/>
                <w:sz w:val="24"/>
              </w:rPr>
              <w:t>李伟</w:t>
            </w:r>
          </w:p>
        </w:tc>
      </w:tr>
    </w:tbl>
    <w:p w:rsidR="00CE6027" w:rsidRPr="00997AB4" w:rsidRDefault="00CE6027" w:rsidP="00997AB4">
      <w:pPr>
        <w:ind w:firstLineChars="200" w:firstLine="600"/>
        <w:rPr>
          <w:rFonts w:ascii="仿宋_GB2312" w:eastAsia="仿宋_GB2312"/>
          <w:sz w:val="30"/>
          <w:szCs w:val="30"/>
        </w:rPr>
      </w:pPr>
    </w:p>
    <w:sectPr w:rsidR="00CE6027" w:rsidRPr="00997AB4" w:rsidSect="00EA255E">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49" w:rsidRDefault="00B87849" w:rsidP="006E7764">
      <w:r>
        <w:separator/>
      </w:r>
    </w:p>
  </w:endnote>
  <w:endnote w:type="continuationSeparator" w:id="0">
    <w:p w:rsidR="00B87849" w:rsidRDefault="00B87849" w:rsidP="006E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49" w:rsidRDefault="00B87849" w:rsidP="006E7764">
      <w:r>
        <w:separator/>
      </w:r>
    </w:p>
  </w:footnote>
  <w:footnote w:type="continuationSeparator" w:id="0">
    <w:p w:rsidR="00B87849" w:rsidRDefault="00B87849" w:rsidP="006E7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5E"/>
    <w:rsid w:val="001F2191"/>
    <w:rsid w:val="001F40D4"/>
    <w:rsid w:val="002216BE"/>
    <w:rsid w:val="002429F9"/>
    <w:rsid w:val="00267701"/>
    <w:rsid w:val="00284976"/>
    <w:rsid w:val="002F3E0B"/>
    <w:rsid w:val="003E4A53"/>
    <w:rsid w:val="004D4512"/>
    <w:rsid w:val="00595824"/>
    <w:rsid w:val="005D1A06"/>
    <w:rsid w:val="005D5864"/>
    <w:rsid w:val="00606367"/>
    <w:rsid w:val="006A5D32"/>
    <w:rsid w:val="006E7764"/>
    <w:rsid w:val="007B00F1"/>
    <w:rsid w:val="00857617"/>
    <w:rsid w:val="00881A50"/>
    <w:rsid w:val="009134BD"/>
    <w:rsid w:val="00977E66"/>
    <w:rsid w:val="00997AB4"/>
    <w:rsid w:val="00A0524C"/>
    <w:rsid w:val="00A35C73"/>
    <w:rsid w:val="00AD5B66"/>
    <w:rsid w:val="00B10B43"/>
    <w:rsid w:val="00B87849"/>
    <w:rsid w:val="00C44EB5"/>
    <w:rsid w:val="00C7123C"/>
    <w:rsid w:val="00C91433"/>
    <w:rsid w:val="00CD29B8"/>
    <w:rsid w:val="00CE6027"/>
    <w:rsid w:val="00D470F1"/>
    <w:rsid w:val="00D67892"/>
    <w:rsid w:val="00DA2B61"/>
    <w:rsid w:val="00DF1E07"/>
    <w:rsid w:val="00DF56F2"/>
    <w:rsid w:val="00EA255E"/>
    <w:rsid w:val="00ED778F"/>
    <w:rsid w:val="00F5476D"/>
    <w:rsid w:val="00F65996"/>
    <w:rsid w:val="00FD77EE"/>
    <w:rsid w:val="00FF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7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5E"/>
    <w:pPr>
      <w:widowControl w:val="0"/>
      <w:spacing w:line="240" w:lineRule="auto"/>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764"/>
    <w:rPr>
      <w:rFonts w:ascii="Calibri" w:eastAsia="宋体" w:hAnsi="Calibri" w:cs="黑体"/>
      <w:sz w:val="18"/>
      <w:szCs w:val="18"/>
    </w:rPr>
  </w:style>
  <w:style w:type="paragraph" w:styleId="a4">
    <w:name w:val="footer"/>
    <w:basedOn w:val="a"/>
    <w:link w:val="Char0"/>
    <w:uiPriority w:val="99"/>
    <w:unhideWhenUsed/>
    <w:rsid w:val="006E7764"/>
    <w:pPr>
      <w:tabs>
        <w:tab w:val="center" w:pos="4153"/>
        <w:tab w:val="right" w:pos="8306"/>
      </w:tabs>
      <w:snapToGrid w:val="0"/>
      <w:jc w:val="left"/>
    </w:pPr>
    <w:rPr>
      <w:sz w:val="18"/>
      <w:szCs w:val="18"/>
    </w:rPr>
  </w:style>
  <w:style w:type="character" w:customStyle="1" w:styleId="Char0">
    <w:name w:val="页脚 Char"/>
    <w:basedOn w:val="a0"/>
    <w:link w:val="a4"/>
    <w:uiPriority w:val="99"/>
    <w:rsid w:val="006E7764"/>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7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5E"/>
    <w:pPr>
      <w:widowControl w:val="0"/>
      <w:spacing w:line="240" w:lineRule="auto"/>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764"/>
    <w:rPr>
      <w:rFonts w:ascii="Calibri" w:eastAsia="宋体" w:hAnsi="Calibri" w:cs="黑体"/>
      <w:sz w:val="18"/>
      <w:szCs w:val="18"/>
    </w:rPr>
  </w:style>
  <w:style w:type="paragraph" w:styleId="a4">
    <w:name w:val="footer"/>
    <w:basedOn w:val="a"/>
    <w:link w:val="Char0"/>
    <w:uiPriority w:val="99"/>
    <w:unhideWhenUsed/>
    <w:rsid w:val="006E7764"/>
    <w:pPr>
      <w:tabs>
        <w:tab w:val="center" w:pos="4153"/>
        <w:tab w:val="right" w:pos="8306"/>
      </w:tabs>
      <w:snapToGrid w:val="0"/>
      <w:jc w:val="left"/>
    </w:pPr>
    <w:rPr>
      <w:sz w:val="18"/>
      <w:szCs w:val="18"/>
    </w:rPr>
  </w:style>
  <w:style w:type="character" w:customStyle="1" w:styleId="Char0">
    <w:name w:val="页脚 Char"/>
    <w:basedOn w:val="a0"/>
    <w:link w:val="a4"/>
    <w:uiPriority w:val="99"/>
    <w:rsid w:val="006E7764"/>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202</Words>
  <Characters>1154</Characters>
  <Application>Microsoft Office Word</Application>
  <DocSecurity>0</DocSecurity>
  <Lines>9</Lines>
  <Paragraphs>2</Paragraphs>
  <ScaleCrop>false</ScaleCrop>
  <Company>HP</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5</cp:revision>
  <dcterms:created xsi:type="dcterms:W3CDTF">2022-11-30T03:48:00Z</dcterms:created>
  <dcterms:modified xsi:type="dcterms:W3CDTF">2022-11-30T06:06:00Z</dcterms:modified>
</cp:coreProperties>
</file>