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4C" w:rsidRPr="000C69AF" w:rsidRDefault="00497FA1" w:rsidP="00791D1F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软件著作权</w:t>
      </w:r>
      <w:r w:rsidR="00276F4C" w:rsidRPr="000C69AF">
        <w:rPr>
          <w:rFonts w:ascii="楷体" w:eastAsia="楷体" w:hAnsi="楷体" w:hint="eastAsia"/>
          <w:b/>
          <w:sz w:val="36"/>
          <w:szCs w:val="36"/>
        </w:rPr>
        <w:t>许可使用协议</w:t>
      </w:r>
    </w:p>
    <w:p w:rsidR="00791D1F" w:rsidRPr="00791D1F" w:rsidRDefault="00791D1F" w:rsidP="00791D1F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甲方(</w:t>
      </w:r>
      <w:r w:rsidR="001C6584">
        <w:rPr>
          <w:rFonts w:ascii="楷体" w:eastAsia="楷体" w:hAnsi="楷体" w:hint="eastAsia"/>
          <w:sz w:val="24"/>
          <w:szCs w:val="24"/>
        </w:rPr>
        <w:t>著作</w:t>
      </w:r>
      <w:r w:rsidRPr="000C69AF">
        <w:rPr>
          <w:rFonts w:ascii="楷体" w:eastAsia="楷体" w:hAnsi="楷体" w:hint="eastAsia"/>
          <w:sz w:val="24"/>
          <w:szCs w:val="24"/>
        </w:rPr>
        <w:t>权人):</w:t>
      </w:r>
      <w:r w:rsidR="002F0BCC">
        <w:rPr>
          <w:rFonts w:ascii="楷体" w:eastAsia="楷体" w:hAnsi="楷体" w:hint="eastAsia"/>
          <w:sz w:val="24"/>
          <w:szCs w:val="24"/>
        </w:rPr>
        <w:t>九江学院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乙方(</w:t>
      </w:r>
      <w:r w:rsidR="001C6584">
        <w:rPr>
          <w:rFonts w:ascii="楷体" w:eastAsia="楷体" w:hAnsi="楷体" w:hint="eastAsia"/>
          <w:sz w:val="24"/>
          <w:szCs w:val="24"/>
        </w:rPr>
        <w:t>著作</w:t>
      </w:r>
      <w:r w:rsidRPr="000C69AF">
        <w:rPr>
          <w:rFonts w:ascii="楷体" w:eastAsia="楷体" w:hAnsi="楷体" w:hint="eastAsia"/>
          <w:sz w:val="24"/>
          <w:szCs w:val="24"/>
        </w:rPr>
        <w:t>受让人):</w:t>
      </w:r>
    </w:p>
    <w:p w:rsidR="00276F4C" w:rsidRPr="000C69AF" w:rsidRDefault="00276F4C" w:rsidP="00E8544C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为了更好地把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技术转化为生产力，甲、乙双方就</w:t>
      </w:r>
      <w:r w:rsidR="00F21457">
        <w:rPr>
          <w:rFonts w:ascii="楷体" w:eastAsia="楷体" w:hAnsi="楷体" w:hint="eastAsia"/>
          <w:sz w:val="24"/>
          <w:szCs w:val="24"/>
        </w:rPr>
        <w:t>授权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(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号: )许可使用权达成如下协议:</w:t>
      </w:r>
    </w:p>
    <w:p w:rsidR="00276F4C" w:rsidRPr="000C69AF" w:rsidRDefault="009A2FC6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一、</w:t>
      </w:r>
      <w:r w:rsidR="00276F4C" w:rsidRPr="000C69AF">
        <w:rPr>
          <w:rFonts w:ascii="楷体" w:eastAsia="楷体" w:hAnsi="楷体" w:hint="eastAsia"/>
          <w:sz w:val="24"/>
          <w:szCs w:val="24"/>
        </w:rPr>
        <w:t>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="00276F4C" w:rsidRPr="000C69AF">
        <w:rPr>
          <w:rFonts w:ascii="楷体" w:eastAsia="楷体" w:hAnsi="楷体" w:hint="eastAsia"/>
          <w:sz w:val="24"/>
          <w:szCs w:val="24"/>
        </w:rPr>
        <w:t>使用协议属于普通许可使用协议。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二、甲方许可乙方使用本协议许可使用的</w:t>
      </w:r>
      <w:bookmarkStart w:id="0" w:name="_GoBack"/>
      <w:bookmarkEnd w:id="0"/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，使用期限自</w:t>
      </w:r>
      <w:r w:rsidR="00791D1F" w:rsidRPr="000C69AF">
        <w:rPr>
          <w:rFonts w:ascii="楷体" w:eastAsia="楷体" w:hAnsi="楷体"/>
          <w:sz w:val="24"/>
          <w:szCs w:val="24"/>
        </w:rPr>
        <w:t>____</w:t>
      </w:r>
      <w:r w:rsidRPr="000C69AF">
        <w:rPr>
          <w:rFonts w:ascii="楷体" w:eastAsia="楷体" w:hAnsi="楷体" w:hint="eastAsia"/>
          <w:sz w:val="24"/>
          <w:szCs w:val="24"/>
        </w:rPr>
        <w:t>年</w:t>
      </w:r>
      <w:r w:rsidR="00791D1F" w:rsidRPr="000C69AF">
        <w:rPr>
          <w:rFonts w:ascii="楷体" w:eastAsia="楷体" w:hAnsi="楷体"/>
          <w:sz w:val="24"/>
          <w:szCs w:val="24"/>
        </w:rPr>
        <w:t>____</w:t>
      </w:r>
      <w:r w:rsidRPr="000C69AF">
        <w:rPr>
          <w:rFonts w:ascii="楷体" w:eastAsia="楷体" w:hAnsi="楷体" w:hint="eastAsia"/>
          <w:sz w:val="24"/>
          <w:szCs w:val="24"/>
        </w:rPr>
        <w:t>月</w:t>
      </w:r>
      <w:r w:rsidR="00791D1F" w:rsidRPr="000C69AF">
        <w:rPr>
          <w:rFonts w:ascii="楷体" w:eastAsia="楷体" w:hAnsi="楷体"/>
          <w:sz w:val="24"/>
          <w:szCs w:val="24"/>
        </w:rPr>
        <w:t>____</w:t>
      </w:r>
      <w:r w:rsidRPr="000C69AF">
        <w:rPr>
          <w:rFonts w:ascii="楷体" w:eastAsia="楷体" w:hAnsi="楷体" w:hint="eastAsia"/>
          <w:sz w:val="24"/>
          <w:szCs w:val="24"/>
        </w:rPr>
        <w:t>日至</w:t>
      </w:r>
      <w:r w:rsidRPr="000C69AF">
        <w:rPr>
          <w:rFonts w:ascii="楷体" w:eastAsia="楷体" w:hAnsi="楷体"/>
          <w:sz w:val="24"/>
          <w:szCs w:val="24"/>
        </w:rPr>
        <w:t>____</w:t>
      </w:r>
      <w:r w:rsidRPr="000C69AF">
        <w:rPr>
          <w:rFonts w:ascii="楷体" w:eastAsia="楷体" w:hAnsi="楷体" w:hint="eastAsia"/>
          <w:sz w:val="24"/>
          <w:szCs w:val="24"/>
        </w:rPr>
        <w:t>年____ 月 ____日。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三、乙方有在生产中使用以及产品宣传单、说明书、包装箱上标示该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产品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号的权利。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四、甲方的主要义务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(1)甲方应当承担支付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年费的义务</w:t>
      </w:r>
      <w:r w:rsidRPr="000C69AF">
        <w:rPr>
          <w:rFonts w:ascii="楷体" w:eastAsia="楷体" w:hAnsi="楷体"/>
          <w:sz w:val="24"/>
          <w:szCs w:val="24"/>
        </w:rPr>
        <w:t>_</w:t>
      </w:r>
      <w:r w:rsidR="009A2FC6" w:rsidRPr="000C69AF">
        <w:rPr>
          <w:rFonts w:ascii="楷体" w:eastAsia="楷体" w:hAnsi="楷体"/>
          <w:sz w:val="24"/>
          <w:szCs w:val="24"/>
        </w:rPr>
        <w:t>__________</w:t>
      </w:r>
      <w:r w:rsidRPr="000C69AF">
        <w:rPr>
          <w:rFonts w:ascii="楷体" w:eastAsia="楷体" w:hAnsi="楷体"/>
          <w:sz w:val="24"/>
          <w:szCs w:val="24"/>
        </w:rPr>
        <w:t>_</w:t>
      </w:r>
      <w:r w:rsidR="00E8544C" w:rsidRPr="000C69AF">
        <w:rPr>
          <w:rFonts w:ascii="楷体" w:eastAsia="楷体" w:hAnsi="楷体" w:hint="eastAsia"/>
          <w:sz w:val="24"/>
          <w:szCs w:val="24"/>
        </w:rPr>
        <w:t>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(2)甲方应在合同生效后_</w:t>
      </w:r>
      <w:r w:rsidR="009A2FC6" w:rsidRPr="000C69AF">
        <w:rPr>
          <w:rFonts w:ascii="楷体" w:eastAsia="楷体" w:hAnsi="楷体"/>
          <w:sz w:val="24"/>
          <w:szCs w:val="24"/>
        </w:rPr>
        <w:t>____</w:t>
      </w:r>
      <w:r w:rsidRPr="000C69AF">
        <w:rPr>
          <w:rFonts w:ascii="楷体" w:eastAsia="楷体" w:hAnsi="楷体" w:hint="eastAsia"/>
          <w:sz w:val="24"/>
          <w:szCs w:val="24"/>
        </w:rPr>
        <w:t>天内向受让方提供技术资料</w:t>
      </w:r>
      <w:r w:rsidR="00E8544C" w:rsidRPr="000C69AF">
        <w:rPr>
          <w:rFonts w:ascii="楷体" w:eastAsia="楷体" w:hAnsi="楷体" w:hint="eastAsia"/>
          <w:sz w:val="24"/>
          <w:szCs w:val="24"/>
        </w:rPr>
        <w:t>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(3)甲方应向受让方提供下列技术指导:</w:t>
      </w:r>
      <w:r w:rsidRPr="000C69AF">
        <w:rPr>
          <w:rFonts w:ascii="楷体" w:eastAsia="楷体" w:hAnsi="楷体"/>
          <w:sz w:val="24"/>
          <w:szCs w:val="24"/>
        </w:rPr>
        <w:t xml:space="preserve"> _</w:t>
      </w:r>
      <w:r w:rsidR="009A2FC6" w:rsidRPr="000C69AF">
        <w:rPr>
          <w:rFonts w:ascii="楷体" w:eastAsia="楷体" w:hAnsi="楷体"/>
          <w:sz w:val="24"/>
          <w:szCs w:val="24"/>
        </w:rPr>
        <w:t>________</w:t>
      </w:r>
      <w:r w:rsidRPr="000C69AF">
        <w:rPr>
          <w:rFonts w:ascii="楷体" w:eastAsia="楷体" w:hAnsi="楷体"/>
          <w:sz w:val="24"/>
          <w:szCs w:val="24"/>
        </w:rPr>
        <w:t>_</w:t>
      </w:r>
      <w:r w:rsidR="00E8544C" w:rsidRPr="000C69AF">
        <w:rPr>
          <w:rFonts w:ascii="楷体" w:eastAsia="楷体" w:hAnsi="楷体" w:hint="eastAsia"/>
          <w:sz w:val="24"/>
          <w:szCs w:val="24"/>
        </w:rPr>
        <w:t>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五、乙方的主要义务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(1)向甲方支付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使用费数额为</w:t>
      </w:r>
      <w:r w:rsidRPr="000C69AF">
        <w:rPr>
          <w:rFonts w:ascii="楷体" w:eastAsia="楷体" w:hAnsi="楷体"/>
          <w:sz w:val="24"/>
          <w:szCs w:val="24"/>
        </w:rPr>
        <w:t>_</w:t>
      </w:r>
      <w:r w:rsidR="009A2FC6" w:rsidRPr="000C69AF">
        <w:rPr>
          <w:rFonts w:ascii="楷体" w:eastAsia="楷体" w:hAnsi="楷体"/>
          <w:sz w:val="24"/>
          <w:szCs w:val="24"/>
        </w:rPr>
        <w:t>___</w:t>
      </w:r>
      <w:r w:rsidRPr="000C69AF">
        <w:rPr>
          <w:rFonts w:ascii="楷体" w:eastAsia="楷体" w:hAnsi="楷体"/>
          <w:sz w:val="24"/>
          <w:szCs w:val="24"/>
        </w:rPr>
        <w:t>_</w:t>
      </w:r>
      <w:r w:rsidR="00673F4B" w:rsidRPr="000C69AF">
        <w:rPr>
          <w:rFonts w:ascii="楷体" w:eastAsia="楷体" w:hAnsi="楷体"/>
          <w:sz w:val="24"/>
          <w:szCs w:val="24"/>
        </w:rPr>
        <w:t>万</w:t>
      </w:r>
      <w:r w:rsidRPr="000C69AF">
        <w:rPr>
          <w:rFonts w:ascii="楷体" w:eastAsia="楷体" w:hAnsi="楷体" w:hint="eastAsia"/>
          <w:sz w:val="24"/>
          <w:szCs w:val="24"/>
        </w:rPr>
        <w:t>元</w:t>
      </w:r>
      <w:r w:rsidR="00673F4B" w:rsidRPr="000C69AF">
        <w:rPr>
          <w:rFonts w:ascii="楷体" w:eastAsia="楷体" w:hAnsi="楷体"/>
          <w:sz w:val="24"/>
          <w:szCs w:val="24"/>
        </w:rPr>
        <w:t>/</w:t>
      </w:r>
      <w:r w:rsidRPr="000C69AF">
        <w:rPr>
          <w:rFonts w:ascii="楷体" w:eastAsia="楷体" w:hAnsi="楷体" w:hint="eastAsia"/>
          <w:sz w:val="24"/>
          <w:szCs w:val="24"/>
        </w:rPr>
        <w:t>年</w:t>
      </w:r>
      <w:r w:rsidR="00E8544C" w:rsidRPr="000C69AF">
        <w:rPr>
          <w:rFonts w:ascii="楷体" w:eastAsia="楷体" w:hAnsi="楷体" w:hint="eastAsia"/>
          <w:sz w:val="24"/>
          <w:szCs w:val="24"/>
        </w:rPr>
        <w:t>，</w:t>
      </w:r>
      <w:r w:rsidRPr="000C69AF">
        <w:rPr>
          <w:rFonts w:ascii="楷体" w:eastAsia="楷体" w:hAnsi="楷体" w:hint="eastAsia"/>
          <w:sz w:val="24"/>
          <w:szCs w:val="24"/>
        </w:rPr>
        <w:t>使用费</w:t>
      </w:r>
      <w:r w:rsidR="00134969" w:rsidRPr="000C69AF">
        <w:rPr>
          <w:rFonts w:ascii="楷体" w:eastAsia="楷体" w:hAnsi="楷体" w:hint="eastAsia"/>
          <w:sz w:val="24"/>
          <w:szCs w:val="24"/>
        </w:rPr>
        <w:t>一</w:t>
      </w:r>
      <w:r w:rsidRPr="000C69AF">
        <w:rPr>
          <w:rFonts w:ascii="楷体" w:eastAsia="楷体" w:hAnsi="楷体" w:hint="eastAsia"/>
          <w:sz w:val="24"/>
          <w:szCs w:val="24"/>
        </w:rPr>
        <w:t>次</w:t>
      </w:r>
      <w:r w:rsidR="00E8544C" w:rsidRPr="000C69AF">
        <w:rPr>
          <w:rFonts w:ascii="楷体" w:eastAsia="楷体" w:hAnsi="楷体" w:hint="eastAsia"/>
          <w:sz w:val="24"/>
          <w:szCs w:val="24"/>
        </w:rPr>
        <w:t>付清</w:t>
      </w:r>
      <w:r w:rsidRPr="000C69AF">
        <w:rPr>
          <w:rFonts w:ascii="楷体" w:eastAsia="楷体" w:hAnsi="楷体" w:hint="eastAsia"/>
          <w:sz w:val="24"/>
          <w:szCs w:val="24"/>
        </w:rPr>
        <w:t>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(2)如果</w:t>
      </w:r>
      <w:r w:rsidR="003625B9" w:rsidRPr="00F22E4F">
        <w:rPr>
          <w:rFonts w:ascii="楷体" w:eastAsia="楷体" w:hAnsi="楷体" w:hint="eastAsia"/>
          <w:sz w:val="24"/>
          <w:szCs w:val="24"/>
        </w:rPr>
        <w:t>合同到期后</w:t>
      </w:r>
      <w:r w:rsidRPr="000C69AF">
        <w:rPr>
          <w:rFonts w:ascii="楷体" w:eastAsia="楷体" w:hAnsi="楷体" w:hint="eastAsia"/>
          <w:sz w:val="24"/>
          <w:szCs w:val="24"/>
        </w:rPr>
        <w:t>不再继续使用本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，乙方应于提前</w:t>
      </w:r>
      <w:r w:rsidR="009A2FC6" w:rsidRPr="000C69AF">
        <w:rPr>
          <w:rFonts w:ascii="楷体" w:eastAsia="楷体" w:hAnsi="楷体"/>
          <w:sz w:val="24"/>
          <w:szCs w:val="24"/>
        </w:rPr>
        <w:t>______</w:t>
      </w:r>
      <w:r w:rsidRPr="000C69AF">
        <w:rPr>
          <w:rFonts w:ascii="楷体" w:eastAsia="楷体" w:hAnsi="楷体" w:hint="eastAsia"/>
          <w:sz w:val="24"/>
          <w:szCs w:val="24"/>
        </w:rPr>
        <w:t>天通知甲方，并退回相关技术资料。</w:t>
      </w:r>
    </w:p>
    <w:p w:rsidR="00276F4C" w:rsidRPr="000C69AF" w:rsidRDefault="00276F4C" w:rsidP="00224513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(3)乙方对于本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涉及的相关内容负有保密义务。</w:t>
      </w:r>
    </w:p>
    <w:p w:rsidR="00276F4C" w:rsidRPr="000C69AF" w:rsidRDefault="00224513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六</w:t>
      </w:r>
      <w:r w:rsidR="00276F4C" w:rsidRPr="000C69AF">
        <w:rPr>
          <w:rFonts w:ascii="楷体" w:eastAsia="楷体" w:hAnsi="楷体" w:hint="eastAsia"/>
          <w:sz w:val="24"/>
          <w:szCs w:val="24"/>
        </w:rPr>
        <w:t>、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="00276F4C" w:rsidRPr="000C69AF">
        <w:rPr>
          <w:rFonts w:ascii="楷体" w:eastAsia="楷体" w:hAnsi="楷体" w:hint="eastAsia"/>
          <w:sz w:val="24"/>
          <w:szCs w:val="24"/>
        </w:rPr>
        <w:t>权完整性担保条款</w:t>
      </w:r>
    </w:p>
    <w:p w:rsidR="00276F4C" w:rsidRPr="000C69AF" w:rsidRDefault="00276F4C" w:rsidP="00E8544C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甲方向乙方保证:在本合同订立时，本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权不存在如下缺陷:①该</w:t>
      </w:r>
      <w:r w:rsidR="00497FA1">
        <w:rPr>
          <w:rFonts w:ascii="楷体" w:eastAsia="楷体" w:hAnsi="楷体" w:hint="eastAsia"/>
          <w:sz w:val="24"/>
          <w:szCs w:val="24"/>
        </w:rPr>
        <w:t>软</w:t>
      </w:r>
      <w:r w:rsidR="00497FA1">
        <w:rPr>
          <w:rFonts w:ascii="楷体" w:eastAsia="楷体" w:hAnsi="楷体" w:hint="eastAsia"/>
          <w:sz w:val="24"/>
          <w:szCs w:val="24"/>
        </w:rPr>
        <w:lastRenderedPageBreak/>
        <w:t>件著作权</w:t>
      </w:r>
      <w:r w:rsidRPr="000C69AF">
        <w:rPr>
          <w:rFonts w:ascii="楷体" w:eastAsia="楷体" w:hAnsi="楷体" w:hint="eastAsia"/>
          <w:sz w:val="24"/>
          <w:szCs w:val="24"/>
        </w:rPr>
        <w:t>权受物权或抵押权的约束;②本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权的实施受到另-一个现有的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权限制;③有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先用权的存在;④有强制许可证的存在;⑥有被政府采取“计划推广 许可”的情况;⑥本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权项下的发明属非法所得。</w:t>
      </w:r>
    </w:p>
    <w:p w:rsidR="00276F4C" w:rsidRPr="000C69AF" w:rsidRDefault="00224513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七</w:t>
      </w:r>
      <w:r w:rsidR="00276F4C" w:rsidRPr="000C69AF">
        <w:rPr>
          <w:rFonts w:ascii="楷体" w:eastAsia="楷体" w:hAnsi="楷体" w:hint="eastAsia"/>
          <w:sz w:val="24"/>
          <w:szCs w:val="24"/>
        </w:rPr>
        <w:t>、甲方不对实施本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="00276F4C" w:rsidRPr="000C69AF">
        <w:rPr>
          <w:rFonts w:ascii="楷体" w:eastAsia="楷体" w:hAnsi="楷体" w:hint="eastAsia"/>
          <w:sz w:val="24"/>
          <w:szCs w:val="24"/>
        </w:rPr>
        <w:t>可能产生的经济效益(如利润、 产值、销售额等)承担保证义务。</w:t>
      </w:r>
    </w:p>
    <w:p w:rsidR="00276F4C" w:rsidRPr="000C69AF" w:rsidRDefault="00224513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八</w:t>
      </w:r>
      <w:r w:rsidR="00276F4C" w:rsidRPr="000C69AF">
        <w:rPr>
          <w:rFonts w:ascii="楷体" w:eastAsia="楷体" w:hAnsi="楷体" w:hint="eastAsia"/>
          <w:sz w:val="24"/>
          <w:szCs w:val="24"/>
        </w:rPr>
        <w:t>、在本合同履行过程中，如发生第三方提出侵权的控诉，应由甲方到庭应诉并承担法律责任。</w:t>
      </w:r>
    </w:p>
    <w:p w:rsidR="00276F4C" w:rsidRPr="000C69AF" w:rsidRDefault="00276F4C" w:rsidP="00E8544C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本合同生效后如发生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权无效的情况，合同随之解除。在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无效宣告确定之前，乙方已经支付的使用费，不得请求甲方返还。</w:t>
      </w:r>
    </w:p>
    <w:p w:rsidR="00276F4C" w:rsidRPr="000C69AF" w:rsidRDefault="00224513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九</w:t>
      </w:r>
      <w:r w:rsidR="00276F4C" w:rsidRPr="000C69AF">
        <w:rPr>
          <w:rFonts w:ascii="楷体" w:eastAsia="楷体" w:hAnsi="楷体" w:hint="eastAsia"/>
          <w:sz w:val="24"/>
          <w:szCs w:val="24"/>
        </w:rPr>
        <w:t>、甲方的违约责任</w:t>
      </w:r>
    </w:p>
    <w:p w:rsidR="00276F4C" w:rsidRPr="000C69AF" w:rsidRDefault="00276F4C" w:rsidP="00497FA1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甲方逾期两个月未交付技术资料和提供技术指导，乙方有权解除合同。转让方应当返还使用费，支付数额为_</w:t>
      </w:r>
      <w:r w:rsidR="00E8544C" w:rsidRPr="000C69AF">
        <w:rPr>
          <w:rFonts w:ascii="楷体" w:eastAsia="楷体" w:hAnsi="楷体"/>
          <w:sz w:val="24"/>
          <w:szCs w:val="24"/>
        </w:rPr>
        <w:t>_____</w:t>
      </w:r>
      <w:r w:rsidRPr="000C69AF">
        <w:rPr>
          <w:rFonts w:ascii="楷体" w:eastAsia="楷体" w:hAnsi="楷体" w:hint="eastAsia"/>
          <w:sz w:val="24"/>
          <w:szCs w:val="24"/>
        </w:rPr>
        <w:t>_的违约金。</w:t>
      </w:r>
    </w:p>
    <w:p w:rsidR="00276F4C" w:rsidRPr="000C69AF" w:rsidRDefault="00276F4C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十、乙方的违约责任</w:t>
      </w:r>
    </w:p>
    <w:p w:rsidR="00276F4C" w:rsidRPr="000C69AF" w:rsidRDefault="00276F4C" w:rsidP="00E8544C">
      <w:pPr>
        <w:pStyle w:val="a4"/>
        <w:numPr>
          <w:ilvl w:val="0"/>
          <w:numId w:val="2"/>
        </w:numPr>
        <w:spacing w:line="480" w:lineRule="auto"/>
        <w:ind w:firstLineChars="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乙方逾期两个月不支付技术使用费的，甲方有权解除合同。乙方应当补交使用费，支付数额为___的违约金。</w:t>
      </w:r>
    </w:p>
    <w:p w:rsidR="00276F4C" w:rsidRPr="000C69AF" w:rsidRDefault="00276F4C" w:rsidP="00E8544C">
      <w:pPr>
        <w:pStyle w:val="a4"/>
        <w:numPr>
          <w:ilvl w:val="0"/>
          <w:numId w:val="2"/>
        </w:numPr>
        <w:spacing w:line="480" w:lineRule="auto"/>
        <w:ind w:firstLineChars="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乙方实施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超越合同约定的范围，或者未经甲方许可擅自与他人订立再转让许可合同，应当返还非法所得，支付数额为</w:t>
      </w:r>
      <w:r w:rsidR="00B65508" w:rsidRPr="000C69AF">
        <w:rPr>
          <w:rFonts w:ascii="楷体" w:eastAsia="楷体" w:hAnsi="楷体"/>
          <w:sz w:val="24"/>
          <w:szCs w:val="24"/>
        </w:rPr>
        <w:t>_____</w:t>
      </w:r>
      <w:r w:rsidRPr="000C69AF">
        <w:rPr>
          <w:rFonts w:ascii="楷体" w:eastAsia="楷体" w:hAnsi="楷体" w:hint="eastAsia"/>
          <w:sz w:val="24"/>
          <w:szCs w:val="24"/>
        </w:rPr>
        <w:t>_的违约金。</w:t>
      </w:r>
    </w:p>
    <w:p w:rsidR="00276F4C" w:rsidRPr="000C69AF" w:rsidRDefault="00276F4C" w:rsidP="00E8544C">
      <w:pPr>
        <w:pStyle w:val="a4"/>
        <w:numPr>
          <w:ilvl w:val="0"/>
          <w:numId w:val="2"/>
        </w:numPr>
        <w:spacing w:line="480" w:lineRule="auto"/>
        <w:ind w:firstLineChars="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乙方在本合同终止后，仍留存使用相关技术资料的，</w:t>
      </w:r>
      <w:r w:rsidR="00D84810" w:rsidRPr="000C69AF">
        <w:rPr>
          <w:rFonts w:ascii="楷体" w:eastAsia="楷体" w:hAnsi="楷体" w:hint="eastAsia"/>
          <w:sz w:val="24"/>
          <w:szCs w:val="24"/>
        </w:rPr>
        <w:t>应支付数额为_____的违约金。</w:t>
      </w:r>
    </w:p>
    <w:p w:rsidR="002E6125" w:rsidRPr="000C69AF" w:rsidRDefault="002E6125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十</w:t>
      </w:r>
      <w:r w:rsidR="00224513">
        <w:rPr>
          <w:rFonts w:ascii="楷体" w:eastAsia="楷体" w:hAnsi="楷体" w:hint="eastAsia"/>
          <w:sz w:val="24"/>
          <w:szCs w:val="24"/>
        </w:rPr>
        <w:t>一</w:t>
      </w:r>
      <w:r w:rsidRPr="000C69AF">
        <w:rPr>
          <w:rFonts w:ascii="楷体" w:eastAsia="楷体" w:hAnsi="楷体" w:hint="eastAsia"/>
          <w:sz w:val="24"/>
          <w:szCs w:val="24"/>
        </w:rPr>
        <w:t>、后续改进的分享办法</w:t>
      </w:r>
    </w:p>
    <w:p w:rsidR="002E6125" w:rsidRPr="000C69AF" w:rsidRDefault="002E6125" w:rsidP="000C69AF">
      <w:pPr>
        <w:spacing w:line="480" w:lineRule="auto"/>
        <w:ind w:firstLineChars="200" w:firstLine="48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双方当事人各自在本</w:t>
      </w:r>
      <w:r w:rsidR="00497FA1">
        <w:rPr>
          <w:rFonts w:ascii="楷体" w:eastAsia="楷体" w:hAnsi="楷体" w:hint="eastAsia"/>
          <w:sz w:val="24"/>
          <w:szCs w:val="24"/>
        </w:rPr>
        <w:t>软件著作权</w:t>
      </w:r>
      <w:r w:rsidRPr="000C69AF">
        <w:rPr>
          <w:rFonts w:ascii="楷体" w:eastAsia="楷体" w:hAnsi="楷体" w:hint="eastAsia"/>
          <w:sz w:val="24"/>
          <w:szCs w:val="24"/>
        </w:rPr>
        <w:t>技术基础上做出的新的发明创造的</w:t>
      </w:r>
      <w:r w:rsidR="00497FA1">
        <w:rPr>
          <w:rFonts w:ascii="楷体" w:eastAsia="楷体" w:hAnsi="楷体" w:hint="eastAsia"/>
          <w:sz w:val="24"/>
          <w:szCs w:val="24"/>
        </w:rPr>
        <w:t>软件著</w:t>
      </w:r>
      <w:r w:rsidR="00497FA1">
        <w:rPr>
          <w:rFonts w:ascii="楷体" w:eastAsia="楷体" w:hAnsi="楷体" w:hint="eastAsia"/>
          <w:sz w:val="24"/>
          <w:szCs w:val="24"/>
        </w:rPr>
        <w:lastRenderedPageBreak/>
        <w:t>作权</w:t>
      </w:r>
      <w:r w:rsidRPr="000C69AF">
        <w:rPr>
          <w:rFonts w:ascii="楷体" w:eastAsia="楷体" w:hAnsi="楷体" w:hint="eastAsia"/>
          <w:sz w:val="24"/>
          <w:szCs w:val="24"/>
        </w:rPr>
        <w:t>申请权，归</w:t>
      </w:r>
      <w:r w:rsidR="003066ED" w:rsidRPr="000C69AF">
        <w:rPr>
          <w:rFonts w:ascii="楷体" w:eastAsia="楷体" w:hAnsi="楷体" w:hint="eastAsia"/>
          <w:sz w:val="24"/>
          <w:szCs w:val="24"/>
        </w:rPr>
        <w:t>属</w:t>
      </w:r>
      <w:r w:rsidRPr="000C69AF">
        <w:rPr>
          <w:rFonts w:ascii="楷体" w:eastAsia="楷体" w:hAnsi="楷体" w:hint="eastAsia"/>
          <w:sz w:val="24"/>
          <w:szCs w:val="24"/>
        </w:rPr>
        <w:t>做出发明创造的一方所有，但另</w:t>
      </w:r>
      <w:r w:rsidR="003066ED" w:rsidRPr="000C69AF">
        <w:rPr>
          <w:rFonts w:ascii="楷体" w:eastAsia="楷体" w:hAnsi="楷体" w:hint="eastAsia"/>
          <w:sz w:val="24"/>
          <w:szCs w:val="24"/>
        </w:rPr>
        <w:t>一</w:t>
      </w:r>
      <w:r w:rsidRPr="000C69AF">
        <w:rPr>
          <w:rFonts w:ascii="楷体" w:eastAsia="楷体" w:hAnsi="楷体" w:hint="eastAsia"/>
          <w:sz w:val="24"/>
          <w:szCs w:val="24"/>
        </w:rPr>
        <w:t>方有权优先有偿受让和使用该技术成果。</w:t>
      </w:r>
    </w:p>
    <w:p w:rsidR="002E6125" w:rsidRPr="000C69AF" w:rsidRDefault="002E6125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十</w:t>
      </w:r>
      <w:r w:rsidR="00224513">
        <w:rPr>
          <w:rFonts w:ascii="楷体" w:eastAsia="楷体" w:hAnsi="楷体" w:hint="eastAsia"/>
          <w:sz w:val="24"/>
          <w:szCs w:val="24"/>
        </w:rPr>
        <w:t>二</w:t>
      </w:r>
      <w:r w:rsidRPr="000C69AF">
        <w:rPr>
          <w:rFonts w:ascii="楷体" w:eastAsia="楷体" w:hAnsi="楷体" w:hint="eastAsia"/>
          <w:sz w:val="24"/>
          <w:szCs w:val="24"/>
        </w:rPr>
        <w:t>、本合同争议的解决办法</w:t>
      </w:r>
    </w:p>
    <w:p w:rsidR="002E6125" w:rsidRPr="000C69AF" w:rsidRDefault="002E6125" w:rsidP="00E8544C">
      <w:pPr>
        <w:spacing w:line="480" w:lineRule="auto"/>
        <w:ind w:firstLineChars="100" w:firstLine="24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如双方就本合同发生争议，应首先协商解决，协商不成，由_</w:t>
      </w:r>
      <w:r w:rsidR="00050F35" w:rsidRPr="000C69AF">
        <w:rPr>
          <w:rFonts w:ascii="楷体" w:eastAsia="楷体" w:hAnsi="楷体"/>
          <w:sz w:val="24"/>
          <w:szCs w:val="24"/>
        </w:rPr>
        <w:t>_____</w:t>
      </w:r>
      <w:r w:rsidRPr="000C69AF">
        <w:rPr>
          <w:rFonts w:ascii="楷体" w:eastAsia="楷体" w:hAnsi="楷体" w:hint="eastAsia"/>
          <w:sz w:val="24"/>
          <w:szCs w:val="24"/>
        </w:rPr>
        <w:t>人民法院受理。</w:t>
      </w:r>
    </w:p>
    <w:p w:rsidR="002E6125" w:rsidRPr="000C69AF" w:rsidRDefault="002E6125" w:rsidP="00E8544C">
      <w:pPr>
        <w:spacing w:line="480" w:lineRule="auto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>十</w:t>
      </w:r>
      <w:r w:rsidR="00224513">
        <w:rPr>
          <w:rFonts w:ascii="楷体" w:eastAsia="楷体" w:hAnsi="楷体" w:hint="eastAsia"/>
          <w:sz w:val="24"/>
          <w:szCs w:val="24"/>
        </w:rPr>
        <w:t>三</w:t>
      </w:r>
      <w:r w:rsidRPr="000C69AF">
        <w:rPr>
          <w:rFonts w:ascii="楷体" w:eastAsia="楷体" w:hAnsi="楷体" w:hint="eastAsia"/>
          <w:sz w:val="24"/>
          <w:szCs w:val="24"/>
        </w:rPr>
        <w:t>、本合同一式___份，甲乙双方各执___份， 自甲方收到乙方使用费后生效。</w:t>
      </w:r>
    </w:p>
    <w:p w:rsidR="002E6125" w:rsidRPr="000C69AF" w:rsidRDefault="002E6125" w:rsidP="001A5A08">
      <w:pPr>
        <w:spacing w:line="480" w:lineRule="auto"/>
        <w:ind w:firstLineChars="150" w:firstLine="36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 xml:space="preserve">甲方:                    </w:t>
      </w:r>
      <w:r w:rsidR="001A5A08" w:rsidRPr="000C69AF">
        <w:rPr>
          <w:rFonts w:ascii="楷体" w:eastAsia="楷体" w:hAnsi="楷体" w:hint="eastAsia"/>
          <w:sz w:val="24"/>
          <w:szCs w:val="24"/>
        </w:rPr>
        <w:t xml:space="preserve">                     </w:t>
      </w:r>
      <w:r w:rsidR="00050F35" w:rsidRPr="000C69AF">
        <w:rPr>
          <w:rFonts w:ascii="楷体" w:eastAsia="楷体" w:hAnsi="楷体" w:hint="eastAsia"/>
          <w:sz w:val="24"/>
          <w:szCs w:val="24"/>
        </w:rPr>
        <w:t xml:space="preserve"> </w:t>
      </w:r>
      <w:r w:rsidRPr="000C69AF">
        <w:rPr>
          <w:rFonts w:ascii="楷体" w:eastAsia="楷体" w:hAnsi="楷体" w:hint="eastAsia"/>
          <w:sz w:val="24"/>
          <w:szCs w:val="24"/>
        </w:rPr>
        <w:t>乙方:</w:t>
      </w:r>
    </w:p>
    <w:p w:rsidR="002E6125" w:rsidRPr="000C69AF" w:rsidRDefault="002E6125" w:rsidP="001A5A08">
      <w:pPr>
        <w:spacing w:line="480" w:lineRule="auto"/>
        <w:ind w:firstLineChars="100" w:firstLine="24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 xml:space="preserve">法定代表人:               </w:t>
      </w:r>
      <w:r w:rsidR="00050F35" w:rsidRPr="000C69AF">
        <w:rPr>
          <w:rFonts w:ascii="楷体" w:eastAsia="楷体" w:hAnsi="楷体" w:hint="eastAsia"/>
          <w:sz w:val="24"/>
          <w:szCs w:val="24"/>
        </w:rPr>
        <w:t xml:space="preserve">                </w:t>
      </w:r>
      <w:r w:rsidR="001A5A08" w:rsidRPr="000C69AF">
        <w:rPr>
          <w:rFonts w:ascii="楷体" w:eastAsia="楷体" w:hAnsi="楷体" w:hint="eastAsia"/>
          <w:sz w:val="24"/>
          <w:szCs w:val="24"/>
        </w:rPr>
        <w:t xml:space="preserve">     </w:t>
      </w:r>
      <w:r w:rsidRPr="000C69AF">
        <w:rPr>
          <w:rFonts w:ascii="楷体" w:eastAsia="楷体" w:hAnsi="楷体" w:hint="eastAsia"/>
          <w:sz w:val="24"/>
          <w:szCs w:val="24"/>
        </w:rPr>
        <w:t>法定代表人:</w:t>
      </w:r>
    </w:p>
    <w:p w:rsidR="002E6125" w:rsidRPr="000C69AF" w:rsidRDefault="002E6125" w:rsidP="001A5A08">
      <w:pPr>
        <w:spacing w:line="480" w:lineRule="auto"/>
        <w:ind w:firstLineChars="50" w:firstLine="120"/>
        <w:rPr>
          <w:rFonts w:ascii="楷体" w:eastAsia="楷体" w:hAnsi="楷体"/>
          <w:sz w:val="24"/>
          <w:szCs w:val="24"/>
        </w:rPr>
      </w:pPr>
      <w:r w:rsidRPr="000C69AF">
        <w:rPr>
          <w:rFonts w:ascii="楷体" w:eastAsia="楷体" w:hAnsi="楷体" w:hint="eastAsia"/>
          <w:sz w:val="24"/>
          <w:szCs w:val="24"/>
        </w:rPr>
        <w:t xml:space="preserve">年  </w:t>
      </w:r>
      <w:r w:rsidR="001A5A08" w:rsidRPr="000C69AF">
        <w:rPr>
          <w:rFonts w:ascii="楷体" w:eastAsia="楷体" w:hAnsi="楷体"/>
          <w:sz w:val="24"/>
          <w:szCs w:val="24"/>
        </w:rPr>
        <w:t xml:space="preserve"> </w:t>
      </w:r>
      <w:r w:rsidRPr="000C69AF">
        <w:rPr>
          <w:rFonts w:ascii="楷体" w:eastAsia="楷体" w:hAnsi="楷体" w:hint="eastAsia"/>
          <w:sz w:val="24"/>
          <w:szCs w:val="24"/>
        </w:rPr>
        <w:t xml:space="preserve">月   日              </w:t>
      </w:r>
      <w:r w:rsidR="001A5A08" w:rsidRPr="000C69AF">
        <w:rPr>
          <w:rFonts w:ascii="楷体" w:eastAsia="楷体" w:hAnsi="楷体" w:hint="eastAsia"/>
          <w:sz w:val="24"/>
          <w:szCs w:val="24"/>
        </w:rPr>
        <w:t xml:space="preserve">                     </w:t>
      </w:r>
      <w:r w:rsidRPr="000C69AF">
        <w:rPr>
          <w:rFonts w:ascii="楷体" w:eastAsia="楷体" w:hAnsi="楷体" w:hint="eastAsia"/>
          <w:sz w:val="24"/>
          <w:szCs w:val="24"/>
        </w:rPr>
        <w:t xml:space="preserve">年 </w:t>
      </w:r>
      <w:r w:rsidR="001A5A08" w:rsidRPr="000C69AF">
        <w:rPr>
          <w:rFonts w:ascii="楷体" w:eastAsia="楷体" w:hAnsi="楷体"/>
          <w:sz w:val="24"/>
          <w:szCs w:val="24"/>
        </w:rPr>
        <w:t xml:space="preserve"> </w:t>
      </w:r>
      <w:r w:rsidRPr="000C69AF">
        <w:rPr>
          <w:rFonts w:ascii="楷体" w:eastAsia="楷体" w:hAnsi="楷体" w:hint="eastAsia"/>
          <w:sz w:val="24"/>
          <w:szCs w:val="24"/>
        </w:rPr>
        <w:t xml:space="preserve"> 月   日</w:t>
      </w:r>
    </w:p>
    <w:sectPr w:rsidR="002E6125" w:rsidRPr="000C69AF" w:rsidSect="00657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9C1"/>
    <w:multiLevelType w:val="hybridMultilevel"/>
    <w:tmpl w:val="37D0B1A0"/>
    <w:lvl w:ilvl="0" w:tplc="DAD6E7C4">
      <w:start w:val="1"/>
      <w:numFmt w:val="japaneseCounting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036D7"/>
    <w:multiLevelType w:val="hybridMultilevel"/>
    <w:tmpl w:val="8AE632D2"/>
    <w:lvl w:ilvl="0" w:tplc="25F448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502C"/>
    <w:rsid w:val="00050F35"/>
    <w:rsid w:val="000C69AF"/>
    <w:rsid w:val="00134969"/>
    <w:rsid w:val="001A5A08"/>
    <w:rsid w:val="001C6584"/>
    <w:rsid w:val="001D5187"/>
    <w:rsid w:val="00224513"/>
    <w:rsid w:val="00276F4C"/>
    <w:rsid w:val="002B502C"/>
    <w:rsid w:val="002E6125"/>
    <w:rsid w:val="002F0BCC"/>
    <w:rsid w:val="003066ED"/>
    <w:rsid w:val="003625B9"/>
    <w:rsid w:val="00391078"/>
    <w:rsid w:val="00395765"/>
    <w:rsid w:val="00473727"/>
    <w:rsid w:val="00497FA1"/>
    <w:rsid w:val="00590FFA"/>
    <w:rsid w:val="00594AF1"/>
    <w:rsid w:val="005F4D14"/>
    <w:rsid w:val="0065778E"/>
    <w:rsid w:val="00673F4B"/>
    <w:rsid w:val="006C3E08"/>
    <w:rsid w:val="006D5711"/>
    <w:rsid w:val="00791D1F"/>
    <w:rsid w:val="0083662F"/>
    <w:rsid w:val="009A2FC6"/>
    <w:rsid w:val="00AE2D3D"/>
    <w:rsid w:val="00B65508"/>
    <w:rsid w:val="00C97FD4"/>
    <w:rsid w:val="00D84810"/>
    <w:rsid w:val="00E8544C"/>
    <w:rsid w:val="00F21457"/>
    <w:rsid w:val="00F2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6F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6F4C"/>
  </w:style>
  <w:style w:type="paragraph" w:styleId="a4">
    <w:name w:val="List Paragraph"/>
    <w:basedOn w:val="a"/>
    <w:uiPriority w:val="34"/>
    <w:qFormat/>
    <w:rsid w:val="00276F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6F4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6F4C"/>
  </w:style>
  <w:style w:type="paragraph" w:styleId="a4">
    <w:name w:val="List Paragraph"/>
    <w:basedOn w:val="a"/>
    <w:uiPriority w:val="34"/>
    <w:qFormat/>
    <w:rsid w:val="00276F4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严舒</cp:lastModifiedBy>
  <cp:revision>2</cp:revision>
  <dcterms:created xsi:type="dcterms:W3CDTF">2022-05-19T07:59:00Z</dcterms:created>
  <dcterms:modified xsi:type="dcterms:W3CDTF">2022-05-19T07:59:00Z</dcterms:modified>
</cp:coreProperties>
</file>